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60"/>
        <w:ind w:right="-142" w:hanging="0"/>
        <w:jc w:val="center"/>
        <w:rPr>
          <w:b/>
          <w:b/>
          <w:color w:val="000000"/>
          <w:sz w:val="72"/>
          <w:szCs w:val="72"/>
        </w:rPr>
      </w:pPr>
      <w:r>
        <w:rPr/>
        <w:drawing>
          <wp:inline distT="0" distB="0" distL="19050" distR="0">
            <wp:extent cx="4267200" cy="1574800"/>
            <wp:effectExtent l="0" t="0" r="0" b="0"/>
            <wp:docPr id="1" name="Image 3" descr="logo_lycée_F_et_N_LEGERv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logo_lycée_F_et_N_LEGERv_2013"/>
                    <pic:cNvPicPr>
                      <a:picLocks noChangeAspect="1" noChangeArrowheads="1"/>
                    </pic:cNvPicPr>
                  </pic:nvPicPr>
                  <pic:blipFill>
                    <a:blip r:embed="rId2"/>
                    <a:stretch>
                      <a:fillRect/>
                    </a:stretch>
                  </pic:blipFill>
                  <pic:spPr bwMode="auto">
                    <a:xfrm>
                      <a:off x="0" y="0"/>
                      <a:ext cx="4267200" cy="1574800"/>
                    </a:xfrm>
                    <a:prstGeom prst="rect">
                      <a:avLst/>
                    </a:prstGeom>
                  </pic:spPr>
                </pic:pic>
              </a:graphicData>
            </a:graphic>
          </wp:inline>
        </w:drawing>
      </w:r>
    </w:p>
    <w:p>
      <w:pPr>
        <w:pStyle w:val="Normal"/>
        <w:shd w:val="clear" w:color="auto" w:fill="FFFFFF"/>
        <w:spacing w:lineRule="atLeast" w:line="360"/>
        <w:ind w:right="-142" w:hanging="0"/>
        <w:jc w:val="center"/>
        <w:rPr>
          <w:b/>
          <w:b/>
          <w:color w:val="000000"/>
          <w:sz w:val="72"/>
          <w:szCs w:val="72"/>
        </w:rPr>
      </w:pPr>
      <w:r>
        <w:rPr>
          <w:b/>
          <w:color w:val="000000"/>
          <w:sz w:val="72"/>
          <w:szCs w:val="72"/>
        </w:rPr>
      </w:r>
    </w:p>
    <w:p>
      <w:pPr>
        <w:pStyle w:val="Normal"/>
        <w:shd w:val="clear" w:color="auto" w:fill="FFFFFF"/>
        <w:spacing w:lineRule="atLeast" w:line="360"/>
        <w:ind w:right="-142" w:hanging="0"/>
        <w:jc w:val="center"/>
        <w:rPr>
          <w:b/>
          <w:b/>
          <w:color w:val="000000"/>
          <w:sz w:val="40"/>
          <w:szCs w:val="40"/>
        </w:rPr>
      </w:pPr>
      <w:r>
        <w:rPr>
          <w:b/>
          <w:color w:val="000000"/>
          <w:sz w:val="40"/>
          <w:szCs w:val="40"/>
        </w:rPr>
        <w:t>DOSSIER DE FONDS SOCIAL</w:t>
      </w:r>
    </w:p>
    <w:p>
      <w:pPr>
        <w:pStyle w:val="Normal"/>
        <w:shd w:val="clear" w:color="auto" w:fill="FFFFFF"/>
        <w:spacing w:lineRule="atLeast" w:line="360"/>
        <w:jc w:val="both"/>
        <w:rPr>
          <w:color w:val="000000"/>
        </w:rPr>
      </w:pPr>
      <w:r>
        <w:rPr>
          <w:color w:val="000000"/>
        </w:rPr>
      </w:r>
    </w:p>
    <w:p>
      <w:pPr>
        <w:pStyle w:val="Normal"/>
        <w:shd w:val="clear" w:color="auto" w:fill="FFFFFF"/>
        <w:spacing w:lineRule="atLeast" w:line="360"/>
        <w:jc w:val="both"/>
        <w:rPr>
          <w:color w:val="000000"/>
        </w:rPr>
      </w:pPr>
      <w:r>
        <w:rPr>
          <w:color w:val="000000"/>
        </w:rPr>
      </w:r>
    </w:p>
    <w:p>
      <w:pPr>
        <w:pStyle w:val="Normal"/>
        <w:shd w:val="clear" w:color="auto" w:fill="FFFFFF"/>
        <w:spacing w:lineRule="atLeast" w:line="360"/>
        <w:jc w:val="both"/>
        <w:rPr>
          <w:color w:val="000000"/>
        </w:rPr>
      </w:pPr>
      <w:r>
        <w:rPr>
          <w:color w:val="000000"/>
        </w:rPr>
      </w:r>
    </w:p>
    <w:p>
      <w:pPr>
        <w:pStyle w:val="Normal"/>
        <w:shd w:val="clear" w:color="auto" w:fill="FFFFFF"/>
        <w:spacing w:lineRule="atLeast" w:line="360"/>
        <w:jc w:val="both"/>
        <w:rPr>
          <w:rFonts w:ascii="Arial" w:hAnsi="Arial" w:cs="Arial"/>
          <w:sz w:val="22"/>
          <w:szCs w:val="22"/>
        </w:rPr>
      </w:pPr>
      <w:r>
        <w:rPr>
          <w:rStyle w:val="Textefoncepetit1"/>
          <w:rFonts w:cs="Arial" w:ascii="Arial" w:hAnsi="Arial"/>
          <w:sz w:val="22"/>
          <w:szCs w:val="22"/>
        </w:rPr>
        <w:t>Le lycée est doté de crédits destinés à apporter une aide aux familles qui éprouvent des difficultés pour assumer les frais liés à la scolarité de leur(s) enfant(s)</w:t>
      </w:r>
      <w:r>
        <w:rPr>
          <w:rFonts w:cs="Arial" w:ascii="Arial" w:hAnsi="Arial"/>
          <w:color w:val="000000"/>
          <w:sz w:val="22"/>
          <w:szCs w:val="22"/>
        </w:rPr>
        <w:t xml:space="preserve"> (cantine, fournitures scolaires..).</w:t>
      </w:r>
    </w:p>
    <w:p>
      <w:pPr>
        <w:pStyle w:val="Normal"/>
        <w:shd w:val="clear" w:color="auto" w:fill="FFFFFF"/>
        <w:spacing w:lineRule="atLeast" w:line="360"/>
        <w:ind w:right="-1" w:hanging="0"/>
        <w:jc w:val="both"/>
        <w:rPr>
          <w:rFonts w:ascii="Arial" w:hAnsi="Arial" w:cs="Arial"/>
          <w:color w:val="000000"/>
          <w:sz w:val="22"/>
          <w:szCs w:val="22"/>
        </w:rPr>
      </w:pPr>
      <w:r>
        <w:rPr>
          <w:rFonts w:cs="Arial" w:ascii="Arial" w:hAnsi="Arial"/>
          <w:color w:val="000000"/>
          <w:sz w:val="22"/>
          <w:szCs w:val="22"/>
        </w:rPr>
      </w:r>
    </w:p>
    <w:p>
      <w:pPr>
        <w:pStyle w:val="Normal"/>
        <w:shd w:val="clear" w:color="auto" w:fill="FFFFFF"/>
        <w:spacing w:lineRule="atLeast" w:line="360"/>
        <w:ind w:right="-1" w:hanging="0"/>
        <w:jc w:val="both"/>
        <w:rPr>
          <w:rFonts w:ascii="Arial" w:hAnsi="Arial" w:cs="Arial"/>
          <w:color w:val="000000"/>
          <w:sz w:val="22"/>
          <w:szCs w:val="22"/>
        </w:rPr>
      </w:pPr>
      <w:r>
        <w:rPr>
          <w:rFonts w:cs="Arial" w:ascii="Arial" w:hAnsi="Arial"/>
          <w:color w:val="000000"/>
          <w:sz w:val="22"/>
          <w:szCs w:val="22"/>
        </w:rPr>
        <w:t>Cette aide, accordée par le chef d'établissement après avis de la commission présidée par lui et constituée par des membres de la communauté éducative, des délégués d'élèves et de parents d'élèves, peut être attribuée aux familles et aux élèves en situation financière difficile (chômage, décès, divorce, maladie, rupture avec le milieu familial, …), à leur demande, après constitution d’un dossier de fonds social à retirer, compléter et déposer à l'assistante sociale du lycée.</w:t>
      </w:r>
    </w:p>
    <w:p>
      <w:pPr>
        <w:pStyle w:val="Normal"/>
        <w:shd w:val="clear" w:color="auto" w:fill="FFFFFF"/>
        <w:spacing w:lineRule="atLeast" w:line="360"/>
        <w:ind w:right="-1" w:hanging="0"/>
        <w:jc w:val="both"/>
        <w:rPr>
          <w:rFonts w:ascii="Arial" w:hAnsi="Arial" w:cs="Arial"/>
          <w:color w:val="000000"/>
          <w:sz w:val="22"/>
          <w:szCs w:val="22"/>
        </w:rPr>
      </w:pPr>
      <w:r>
        <w:rPr>
          <w:rFonts w:cs="Arial" w:ascii="Arial" w:hAnsi="Arial"/>
          <w:color w:val="000000"/>
          <w:sz w:val="22"/>
          <w:szCs w:val="22"/>
        </w:rPr>
      </w:r>
    </w:p>
    <w:p>
      <w:pPr>
        <w:pStyle w:val="Normal"/>
        <w:shd w:val="clear" w:color="auto" w:fill="FFFFFF"/>
        <w:spacing w:lineRule="atLeast" w:line="360"/>
        <w:ind w:right="-1" w:hanging="0"/>
        <w:jc w:val="both"/>
        <w:rPr>
          <w:rFonts w:ascii="Arial" w:hAnsi="Arial" w:cs="Arial"/>
          <w:sz w:val="22"/>
          <w:szCs w:val="22"/>
        </w:rPr>
      </w:pPr>
      <w:r>
        <w:rPr>
          <w:rFonts w:cs="Arial" w:ascii="Arial" w:hAnsi="Arial"/>
          <w:sz w:val="22"/>
          <w:szCs w:val="22"/>
        </w:rPr>
        <w:t xml:space="preserve">L'instruction de la demande, dans le respect de l'anonymat de l'élève, donne lieu ou non à une aide calculée suivant un barème régional annuel. Dans tous les cas, les familles sont informées de la suite donnée à leur requête. </w:t>
      </w:r>
    </w:p>
    <w:p>
      <w:pPr>
        <w:pStyle w:val="Normal"/>
        <w:shd w:val="clear" w:color="auto" w:fill="FFFFFF"/>
        <w:spacing w:lineRule="atLeast" w:line="360"/>
        <w:ind w:right="-1" w:hanging="0"/>
        <w:jc w:val="both"/>
        <w:rPr>
          <w:rFonts w:ascii="Arial" w:hAnsi="Arial" w:cs="Arial"/>
          <w:sz w:val="22"/>
          <w:szCs w:val="22"/>
        </w:rPr>
      </w:pPr>
      <w:r>
        <w:rPr>
          <w:rFonts w:cs="Arial" w:ascii="Arial" w:hAnsi="Arial"/>
          <w:sz w:val="22"/>
          <w:szCs w:val="22"/>
        </w:rPr>
      </w:r>
    </w:p>
    <w:p>
      <w:pPr>
        <w:pStyle w:val="Normal"/>
        <w:shd w:val="clear" w:color="auto" w:fill="FFFFFF"/>
        <w:spacing w:lineRule="atLeast" w:line="360"/>
        <w:ind w:right="-1" w:hanging="0"/>
        <w:jc w:val="both"/>
        <w:rPr>
          <w:rFonts w:ascii="Arial" w:hAnsi="Arial" w:cs="Arial"/>
          <w:sz w:val="22"/>
          <w:szCs w:val="22"/>
        </w:rPr>
      </w:pPr>
      <w:r>
        <w:rPr>
          <w:rFonts w:cs="Arial" w:ascii="Arial" w:hAnsi="Arial"/>
          <w:sz w:val="22"/>
          <w:szCs w:val="22"/>
        </w:rPr>
        <w:t>Les montants attribués par la commission de fonds social pour une aide à la restauration scolaire sont versés directement sur le compte de restauration de l’élève et ne pourront être utilisés pour la fréquentation de la cafétéria (seule la cantine scolaire sera créditée de la somme attribuée).</w:t>
      </w:r>
    </w:p>
    <w:p>
      <w:pPr>
        <w:pStyle w:val="Normal"/>
        <w:shd w:val="clear" w:color="auto" w:fill="FFFFFF"/>
        <w:spacing w:lineRule="atLeast" w:line="360"/>
        <w:ind w:right="-1"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Pour tout renseignement concernant votre dossier de demande de fonds social, le service intendance du lycée se tient à votre disposition.</w:t>
      </w:r>
    </w:p>
    <w:p>
      <w:pPr>
        <w:pStyle w:val="Normal"/>
        <w:shd w:val="clear" w:color="auto" w:fill="FFFFFF"/>
        <w:spacing w:lineRule="atLeast" w:line="360"/>
        <w:ind w:right="708" w:hanging="0"/>
        <w:jc w:val="both"/>
        <w:rPr>
          <w:rFonts w:ascii="Arial" w:hAnsi="Arial" w:cs="Arial"/>
          <w:sz w:val="22"/>
          <w:szCs w:val="22"/>
        </w:rPr>
      </w:pPr>
      <w:r>
        <w:rPr>
          <w:rFonts w:cs="Arial" w:ascii="Arial" w:hAnsi="Arial"/>
          <w:sz w:val="22"/>
          <w:szCs w:val="22"/>
        </w:rPr>
      </w:r>
    </w:p>
    <w:p>
      <w:pPr>
        <w:pStyle w:val="Normal"/>
        <w:shd w:val="clear" w:color="auto" w:fill="FFFFFF"/>
        <w:spacing w:lineRule="atLeast" w:line="360"/>
        <w:ind w:right="708" w:hanging="0"/>
        <w:jc w:val="center"/>
        <w:rPr>
          <w:rFonts w:ascii="Arial" w:hAnsi="Arial" w:cs="Arial"/>
          <w:sz w:val="22"/>
          <w:szCs w:val="22"/>
        </w:rPr>
      </w:pPr>
      <w:r>
        <w:rPr>
          <w:rFonts w:cs="Arial" w:ascii="Arial" w:hAnsi="Arial"/>
          <w:sz w:val="22"/>
          <w:szCs w:val="22"/>
        </w:rPr>
        <w:t>Le service intendance du lycée.</w:t>
        <w:b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0" w:color="000000"/>
          <w:right w:val="single" w:sz="4" w:space="4" w:color="000000"/>
        </w:pBdr>
        <w:ind w:firstLine="708"/>
        <w:rPr>
          <w:b/>
          <w:b/>
          <w:bCs/>
          <w:szCs w:val="24"/>
        </w:rPr>
      </w:pPr>
      <w:r>
        <w:rPr>
          <w:b/>
          <w:bCs/>
          <w:szCs w:val="24"/>
        </w:rPr>
      </w:r>
    </w:p>
    <w:p>
      <w:pPr>
        <w:pStyle w:val="Normal"/>
        <w:pBdr>
          <w:top w:val="single" w:sz="4" w:space="1" w:color="000000"/>
          <w:left w:val="single" w:sz="4" w:space="4" w:color="000000"/>
          <w:bottom w:val="single" w:sz="4" w:space="0" w:color="000000"/>
          <w:right w:val="single" w:sz="4" w:space="4" w:color="000000"/>
        </w:pBdr>
        <w:ind w:firstLine="708"/>
        <w:rPr>
          <w:rFonts w:ascii="Arial" w:hAnsi="Arial" w:cs="Arial"/>
          <w:b/>
          <w:b/>
          <w:bCs/>
          <w:sz w:val="22"/>
          <w:szCs w:val="22"/>
        </w:rPr>
      </w:pPr>
      <w:r>
        <w:rPr>
          <w:rFonts w:cs="Arial" w:ascii="Arial" w:hAnsi="Arial"/>
          <w:b/>
          <w:bCs/>
          <w:sz w:val="22"/>
          <w:szCs w:val="22"/>
        </w:rPr>
        <w:t>DOSSIER DE DEMANDE D’AIDE AU TITRE DU FONDS SOCIAL</w:t>
      </w:r>
    </w:p>
    <w:p>
      <w:pPr>
        <w:pStyle w:val="Normal"/>
        <w:pBdr>
          <w:top w:val="single" w:sz="4" w:space="1" w:color="000000"/>
          <w:left w:val="single" w:sz="4" w:space="4" w:color="000000"/>
          <w:bottom w:val="single" w:sz="4" w:space="0" w:color="000000"/>
          <w:right w:val="single" w:sz="4" w:space="4" w:color="000000"/>
        </w:pBdr>
        <w:ind w:firstLine="708"/>
        <w:rPr>
          <w:rFonts w:ascii="Arial" w:hAnsi="Arial" w:cs="Arial"/>
          <w:sz w:val="22"/>
          <w:szCs w:val="22"/>
        </w:rPr>
      </w:pPr>
      <w:r>
        <w:rPr>
          <w:rFonts w:cs="Arial" w:ascii="Arial" w:hAnsi="Arial"/>
          <w:sz w:val="22"/>
          <w:szCs w:val="22"/>
        </w:rPr>
      </w:r>
    </w:p>
    <w:p>
      <w:pPr>
        <w:pStyle w:val="Normal"/>
        <w:overflowPunct w:val="false"/>
        <w:rPr>
          <w:rFonts w:ascii="Arial" w:hAnsi="Arial" w:cs="Arial"/>
          <w:sz w:val="22"/>
          <w:szCs w:val="22"/>
        </w:rPr>
      </w:pPr>
      <w:r>
        <w:rPr>
          <w:rFonts w:cs="Arial" w:ascii="Arial" w:hAnsi="Arial"/>
          <w:sz w:val="22"/>
          <w:szCs w:val="22"/>
        </w:rPr>
      </w:r>
    </w:p>
    <w:p>
      <w:pPr>
        <w:pStyle w:val="Normal"/>
        <w:overflowPunct w:val="false"/>
        <w:rPr>
          <w:rFonts w:ascii="Arial" w:hAnsi="Arial" w:cs="Arial"/>
          <w:b/>
          <w:b/>
          <w:bCs/>
          <w:sz w:val="22"/>
          <w:szCs w:val="22"/>
        </w:rPr>
      </w:pPr>
      <w:r>
        <w:rPr>
          <w:rFonts w:cs="Arial" w:ascii="Arial" w:hAnsi="Arial"/>
          <w:sz w:val="22"/>
          <w:szCs w:val="22"/>
        </w:rPr>
        <w:t xml:space="preserve">L’attribution des aides </w:t>
      </w:r>
      <w:r>
        <w:rPr>
          <w:rFonts w:cs="Arial" w:ascii="Arial" w:hAnsi="Arial"/>
          <w:b/>
          <w:bCs/>
          <w:sz w:val="22"/>
          <w:szCs w:val="22"/>
        </w:rPr>
        <w:t xml:space="preserve">Fonds Social </w:t>
      </w:r>
      <w:r>
        <w:rPr>
          <w:rFonts w:cs="Arial" w:ascii="Arial" w:hAnsi="Arial"/>
          <w:sz w:val="22"/>
          <w:szCs w:val="22"/>
        </w:rPr>
        <w:t xml:space="preserve">proposées aux familles reste liée au </w:t>
      </w:r>
      <w:r>
        <w:rPr>
          <w:rFonts w:cs="Arial" w:ascii="Arial" w:hAnsi="Arial"/>
          <w:b/>
          <w:bCs/>
          <w:sz w:val="22"/>
          <w:szCs w:val="22"/>
        </w:rPr>
        <w:t>niveau des ressources des parents.</w:t>
      </w:r>
    </w:p>
    <w:p>
      <w:pPr>
        <w:pStyle w:val="Normal"/>
        <w:overflowPunct w:val="false"/>
        <w:rPr>
          <w:rFonts w:ascii="Arial" w:hAnsi="Arial" w:cs="Arial"/>
          <w:b/>
          <w:b/>
          <w:bCs/>
          <w:sz w:val="22"/>
          <w:szCs w:val="22"/>
        </w:rPr>
      </w:pPr>
      <w:r>
        <w:rPr>
          <w:rFonts w:cs="Arial" w:ascii="Arial" w:hAnsi="Arial"/>
          <w:b/>
          <w:bCs/>
          <w:sz w:val="22"/>
          <w:szCs w:val="22"/>
        </w:rPr>
      </w:r>
    </w:p>
    <w:p>
      <w:pPr>
        <w:pStyle w:val="Normal"/>
        <w:overflowPunct w:val="false"/>
        <w:rPr>
          <w:rFonts w:ascii="Arial" w:hAnsi="Arial" w:cs="Arial"/>
          <w:b/>
          <w:b/>
          <w:bCs/>
          <w:sz w:val="22"/>
          <w:szCs w:val="22"/>
        </w:rPr>
      </w:pPr>
      <w:r>
        <w:rPr>
          <w:rFonts w:cs="Arial" w:ascii="Arial" w:hAnsi="Arial"/>
          <w:b/>
          <w:bCs/>
          <w:sz w:val="22"/>
          <w:szCs w:val="22"/>
        </w:rPr>
        <w:t>SITUATION DU DEMANDEUR</w:t>
      </w:r>
    </w:p>
    <w:p>
      <w:pPr>
        <w:pStyle w:val="Normal"/>
        <w:overflowPunct w:val="false"/>
        <w:rPr>
          <w:rFonts w:ascii="Arial" w:hAnsi="Arial" w:cs="Arial"/>
          <w:sz w:val="22"/>
          <w:szCs w:val="22"/>
        </w:rPr>
      </w:pPr>
      <w:r>
        <w:rPr>
          <w:rFonts w:cs="Arial" w:ascii="Arial" w:hAnsi="Arial"/>
          <w:sz w:val="22"/>
          <w:szCs w:val="22"/>
        </w:rPr>
        <w:t>NOM - Prénom de l’élève: ................................................................................ Classe: ...........................</w:t>
      </w:r>
    </w:p>
    <w:p>
      <w:pPr>
        <w:pStyle w:val="Normal"/>
        <w:overflowPunct w:val="false"/>
        <w:rPr>
          <w:rFonts w:ascii="Arial" w:hAnsi="Arial" w:cs="Arial"/>
          <w:sz w:val="22"/>
          <w:szCs w:val="22"/>
        </w:rPr>
      </w:pPr>
      <w:r>
        <w:rPr>
          <w:rFonts w:cs="Arial" w:ascii="Arial" w:hAnsi="Arial"/>
          <w:sz w:val="22"/>
          <w:szCs w:val="22"/>
        </w:rPr>
        <w:t>NOM – Prénom du responsable légal : ......................................................................................................</w:t>
      </w:r>
    </w:p>
    <w:p>
      <w:pPr>
        <w:pStyle w:val="Normal"/>
        <w:tabs>
          <w:tab w:val="left" w:pos="9781" w:leader="none"/>
          <w:tab w:val="left" w:pos="9922" w:leader="none"/>
        </w:tabs>
        <w:ind w:right="-1" w:hanging="0"/>
        <w:rPr>
          <w:rFonts w:ascii="Arial" w:hAnsi="Arial" w:cs="Arial"/>
          <w:sz w:val="22"/>
          <w:szCs w:val="22"/>
        </w:rPr>
      </w:pPr>
      <w:r>
        <w:rPr>
          <w:rFonts w:cs="Arial" w:ascii="Arial" w:hAnsi="Arial"/>
          <w:sz w:val="22"/>
          <w:szCs w:val="22"/>
        </w:rPr>
        <w:t>Téléphone:..................................................................................................................................................</w:t>
      </w:r>
    </w:p>
    <w:p>
      <w:pPr>
        <w:pStyle w:val="Normal"/>
        <w:ind w:right="708" w:hanging="0"/>
        <w:rPr>
          <w:rFonts w:ascii="Arial" w:hAnsi="Arial" w:cs="Arial"/>
          <w:sz w:val="22"/>
          <w:szCs w:val="22"/>
        </w:rPr>
      </w:pPr>
      <w:r>
        <w:rPr>
          <w:rFonts w:cs="Arial" w:ascii="Arial" w:hAnsi="Arial"/>
          <w:sz w:val="22"/>
          <w:szCs w:val="22"/>
        </w:rPr>
      </w:r>
    </w:p>
    <w:tbl>
      <w:tblPr>
        <w:tblW w:w="1003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3226"/>
        <w:gridCol w:w="2835"/>
        <w:gridCol w:w="3970"/>
      </w:tblGrid>
      <w:tr>
        <w:trPr/>
        <w:tc>
          <w:tcPr>
            <w:tcW w:w="100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b/>
                <w:bCs/>
                <w:i/>
                <w:iCs/>
                <w:sz w:val="22"/>
                <w:szCs w:val="22"/>
              </w:rPr>
              <w:t>Situation de famille</w:t>
            </w:r>
            <w:r>
              <w:rPr>
                <w:rFonts w:cs="Arial" w:ascii="Arial" w:hAnsi="Arial"/>
                <w:i/>
                <w:iCs/>
                <w:sz w:val="22"/>
                <w:szCs w:val="22"/>
              </w:rPr>
              <w:t xml:space="preserve"> </w:t>
            </w:r>
            <w:r>
              <w:rPr>
                <w:rFonts w:cs="Arial" w:ascii="Arial" w:hAnsi="Arial"/>
                <w:b/>
                <w:bCs/>
                <w:i/>
                <w:iCs/>
                <w:sz w:val="22"/>
                <w:szCs w:val="22"/>
              </w:rPr>
              <w:t>:</w:t>
            </w:r>
          </w:p>
        </w:tc>
      </w:tr>
      <w:tr>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rPr>
                <w:rFonts w:ascii="Arial" w:hAnsi="Arial" w:cs="Arial"/>
                <w:szCs w:val="22"/>
              </w:rPr>
            </w:pPr>
            <w:r>
              <w:rPr>
                <w:rFonts w:cs="Arial" w:ascii="Arial" w:hAnsi="Arial"/>
                <w:sz w:val="22"/>
                <w:szCs w:val="22"/>
              </w:rPr>
              <w:t></w:t>
            </w:r>
            <w:r>
              <w:rPr>
                <w:rFonts w:eastAsia="Wingdings" w:cs="Wingdings" w:ascii="Wingdings" w:hAnsi="Wingdings"/>
                <w:sz w:val="22"/>
                <w:szCs w:val="22"/>
              </w:rPr>
              <w:t></w:t>
            </w:r>
            <w:r>
              <w:rPr>
                <w:rFonts w:cs="Arial" w:ascii="Arial" w:hAnsi="Arial"/>
                <w:sz w:val="22"/>
                <w:szCs w:val="22"/>
              </w:rPr>
              <w:t></w:t>
            </w:r>
            <w:r>
              <w:rPr>
                <w:rFonts w:cs="Arial" w:ascii="Arial" w:hAnsi="Arial"/>
                <w:sz w:val="22"/>
                <w:szCs w:val="22"/>
              </w:rPr>
              <w:t>Marié(e)</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eastAsia="Wingdings" w:cs="Wingdings" w:ascii="Wingdings" w:hAnsi="Wingdings"/>
                <w:sz w:val="22"/>
                <w:szCs w:val="22"/>
              </w:rPr>
              <w:t></w:t>
            </w:r>
            <w:r>
              <w:rPr>
                <w:rFonts w:cs="Arial" w:ascii="Arial" w:hAnsi="Arial"/>
                <w:sz w:val="22"/>
                <w:szCs w:val="22"/>
              </w:rPr>
              <w:t></w:t>
            </w:r>
            <w:r>
              <w:rPr>
                <w:rFonts w:cs="Arial" w:ascii="Arial" w:hAnsi="Arial"/>
                <w:sz w:val="22"/>
                <w:szCs w:val="22"/>
              </w:rPr>
              <w:t>Divorcé(e)</w:t>
            </w:r>
          </w:p>
        </w:tc>
        <w:tc>
          <w:tcPr>
            <w:tcW w:w="3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eastAsia="Wingdings" w:cs="Wingdings" w:ascii="Wingdings" w:hAnsi="Wingdings"/>
                <w:sz w:val="22"/>
                <w:szCs w:val="22"/>
              </w:rPr>
              <w:t></w:t>
            </w:r>
            <w:r>
              <w:rPr>
                <w:rFonts w:cs="Arial" w:ascii="Arial" w:hAnsi="Arial"/>
                <w:sz w:val="22"/>
                <w:szCs w:val="22"/>
              </w:rPr>
              <w:t></w:t>
            </w:r>
            <w:r>
              <w:rPr>
                <w:rFonts w:cs="Arial" w:ascii="Arial" w:hAnsi="Arial"/>
                <w:sz w:val="22"/>
                <w:szCs w:val="22"/>
              </w:rPr>
              <w:t>Veuf (ve)</w:t>
            </w:r>
          </w:p>
        </w:tc>
      </w:tr>
      <w:tr>
        <w:trPr/>
        <w:tc>
          <w:tcPr>
            <w:tcW w:w="3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rPr>
                <w:rFonts w:ascii="Arial" w:hAnsi="Arial" w:cs="Arial"/>
                <w:szCs w:val="22"/>
              </w:rPr>
            </w:pPr>
            <w:r>
              <w:rPr>
                <w:rFonts w:cs="Arial" w:ascii="Arial" w:hAnsi="Arial"/>
                <w:sz w:val="22"/>
                <w:szCs w:val="22"/>
              </w:rPr>
              <w:t></w:t>
            </w:r>
            <w:r>
              <w:rPr>
                <w:rFonts w:eastAsia="Wingdings" w:cs="Wingdings" w:ascii="Wingdings" w:hAnsi="Wingdings"/>
                <w:sz w:val="22"/>
                <w:szCs w:val="22"/>
              </w:rPr>
              <w:t></w:t>
            </w:r>
            <w:r>
              <w:rPr>
                <w:rFonts w:cs="Arial" w:ascii="Arial" w:hAnsi="Arial"/>
                <w:sz w:val="22"/>
                <w:szCs w:val="22"/>
              </w:rPr>
              <w:t></w:t>
            </w:r>
            <w:r>
              <w:rPr>
                <w:rFonts w:cs="Arial" w:ascii="Arial" w:hAnsi="Arial"/>
                <w:sz w:val="22"/>
                <w:szCs w:val="22"/>
              </w:rPr>
              <w:t>Vie maritale</w:t>
            </w:r>
          </w:p>
          <w:p>
            <w:pPr>
              <w:pStyle w:val="Normal"/>
              <w:ind w:right="708" w:hanging="0"/>
              <w:jc w:val="center"/>
              <w:rPr>
                <w:rFonts w:ascii="Arial" w:hAnsi="Arial" w:cs="Arial"/>
                <w:szCs w:val="22"/>
              </w:rPr>
            </w:pPr>
            <w:r>
              <w:rPr>
                <w:rFonts w:cs="Arial" w:ascii="Arial" w:hAnsi="Arial"/>
                <w:sz w:val="22"/>
                <w:szCs w:val="22"/>
              </w:rPr>
              <w:t>(concubinage)</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eastAsia="Wingdings" w:cs="Wingdings" w:ascii="Wingdings" w:hAnsi="Wingdings"/>
                <w:sz w:val="22"/>
                <w:szCs w:val="22"/>
              </w:rPr>
              <w:t></w:t>
            </w:r>
            <w:r>
              <w:rPr>
                <w:rFonts w:cs="Arial" w:ascii="Arial" w:hAnsi="Arial"/>
                <w:sz w:val="22"/>
                <w:szCs w:val="22"/>
              </w:rPr>
              <w:t></w:t>
            </w:r>
            <w:r>
              <w:rPr>
                <w:rFonts w:cs="Arial" w:ascii="Arial" w:hAnsi="Arial"/>
                <w:sz w:val="22"/>
                <w:szCs w:val="22"/>
              </w:rPr>
              <w:t>Séparation</w:t>
            </w:r>
          </w:p>
        </w:tc>
        <w:tc>
          <w:tcPr>
            <w:tcW w:w="3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r>
    </w:tbl>
    <w:p>
      <w:pPr>
        <w:pStyle w:val="Normal"/>
        <w:ind w:right="708" w:hanging="0"/>
        <w:jc w:val="center"/>
        <w:rPr>
          <w:rFonts w:ascii="Arial" w:hAnsi="Arial" w:cs="Arial"/>
          <w:sz w:val="22"/>
          <w:szCs w:val="22"/>
        </w:rPr>
      </w:pPr>
      <w:r>
        <w:rPr>
          <w:rFonts w:cs="Arial" w:ascii="Arial" w:hAnsi="Arial"/>
          <w:sz w:val="22"/>
          <w:szCs w:val="22"/>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3134"/>
        <w:gridCol w:w="3027"/>
        <w:gridCol w:w="3127"/>
      </w:tblGrid>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b/>
                <w:b/>
                <w:szCs w:val="22"/>
              </w:rPr>
            </w:pPr>
            <w:r>
              <w:rPr>
                <w:rFonts w:cs="Arial" w:ascii="Arial" w:hAnsi="Arial"/>
                <w:b/>
                <w:sz w:val="22"/>
                <w:szCs w:val="22"/>
              </w:rPr>
              <w:t>RESPONSABLE LEGAL</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Arial" w:hAnsi="Arial" w:cs="Arial"/>
                <w:szCs w:val="22"/>
              </w:rPr>
            </w:pPr>
            <w:r>
              <w:rPr>
                <w:rFonts w:cs="Arial" w:ascii="Arial" w:hAnsi="Arial"/>
                <w:sz w:val="22"/>
                <w:szCs w:val="22"/>
              </w:rPr>
              <w:t>NOM - PRENOM</w:t>
            </w:r>
          </w:p>
        </w:tc>
        <w:tc>
          <w:tcPr>
            <w:tcW w:w="3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ind w:right="-142" w:hanging="0"/>
              <w:jc w:val="center"/>
              <w:rPr>
                <w:rFonts w:ascii="Arial" w:hAnsi="Arial" w:cs="Arial"/>
                <w:szCs w:val="22"/>
              </w:rPr>
            </w:pPr>
            <w:r>
              <w:rPr>
                <w:rFonts w:cs="Arial" w:ascii="Arial" w:hAnsi="Arial"/>
                <w:sz w:val="22"/>
                <w:szCs w:val="22"/>
              </w:rPr>
              <w:t>Activité professionnelle</w:t>
            </w:r>
          </w:p>
          <w:p>
            <w:pPr>
              <w:pStyle w:val="Normal"/>
              <w:jc w:val="center"/>
              <w:rPr>
                <w:rFonts w:ascii="Arial" w:hAnsi="Arial" w:cs="Arial"/>
                <w:szCs w:val="22"/>
              </w:rPr>
            </w:pPr>
            <w:r>
              <w:rPr>
                <w:rFonts w:cs="Arial" w:ascii="Arial" w:hAnsi="Arial"/>
                <w:sz w:val="22"/>
                <w:szCs w:val="22"/>
              </w:rPr>
              <w:t>Autre situation</w:t>
            </w:r>
          </w:p>
        </w:tc>
      </w:tr>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Cs w:val="22"/>
              </w:rPr>
            </w:pPr>
            <w:r>
              <w:rPr>
                <w:rFonts w:cs="Arial" w:ascii="Arial" w:hAnsi="Arial"/>
                <w:sz w:val="22"/>
                <w:szCs w:val="22"/>
              </w:rPr>
              <w:t>Père</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3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r>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Cs w:val="22"/>
              </w:rPr>
            </w:pPr>
            <w:r>
              <w:rPr>
                <w:rFonts w:cs="Arial" w:ascii="Arial" w:hAnsi="Arial"/>
                <w:sz w:val="22"/>
                <w:szCs w:val="22"/>
              </w:rPr>
              <w:t>Mère</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3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r>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Cs w:val="22"/>
              </w:rPr>
            </w:pPr>
            <w:r>
              <w:rPr>
                <w:rFonts w:cs="Arial" w:ascii="Arial" w:hAnsi="Arial"/>
                <w:sz w:val="22"/>
                <w:szCs w:val="22"/>
              </w:rPr>
              <w:t>Autre personne responsable</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3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r>
    </w:tbl>
    <w:p>
      <w:pPr>
        <w:pStyle w:val="Normal"/>
        <w:ind w:right="708" w:hanging="0"/>
        <w:jc w:val="center"/>
        <w:rPr>
          <w:rFonts w:ascii="Arial" w:hAnsi="Arial" w:cs="Arial"/>
          <w:sz w:val="22"/>
          <w:szCs w:val="22"/>
        </w:rPr>
      </w:pPr>
      <w:r>
        <w:rPr>
          <w:rFonts w:cs="Arial" w:ascii="Arial" w:hAnsi="Arial"/>
          <w:sz w:val="22"/>
          <w:szCs w:val="22"/>
        </w:rPr>
      </w:r>
    </w:p>
    <w:tbl>
      <w:tblPr>
        <w:tblW w:w="10065"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2779"/>
        <w:gridCol w:w="2387"/>
        <w:gridCol w:w="1677"/>
        <w:gridCol w:w="3221"/>
      </w:tblGrid>
      <w:tr>
        <w:trPr/>
        <w:tc>
          <w:tcPr>
            <w:tcW w:w="277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jc w:val="center"/>
              <w:rPr>
                <w:rFonts w:ascii="Arial" w:hAnsi="Arial" w:cs="Arial"/>
                <w:szCs w:val="22"/>
              </w:rPr>
            </w:pPr>
            <w:r>
              <w:rPr>
                <w:rFonts w:cs="Arial" w:ascii="Arial" w:hAnsi="Arial"/>
                <w:szCs w:val="22"/>
              </w:rPr>
            </w:r>
          </w:p>
          <w:p>
            <w:pPr>
              <w:pStyle w:val="Normal"/>
              <w:overflowPunct w:val="false"/>
              <w:jc w:val="center"/>
              <w:rPr>
                <w:rFonts w:ascii="Arial" w:hAnsi="Arial" w:cs="Arial"/>
                <w:szCs w:val="22"/>
              </w:rPr>
            </w:pPr>
            <w:r>
              <w:rPr>
                <w:rFonts w:cs="Arial" w:ascii="Arial" w:hAnsi="Arial"/>
                <w:szCs w:val="22"/>
              </w:rPr>
            </w:r>
          </w:p>
          <w:p>
            <w:pPr>
              <w:pStyle w:val="Normal"/>
              <w:overflowPunct w:val="false"/>
              <w:jc w:val="center"/>
              <w:rPr>
                <w:rFonts w:ascii="Arial" w:hAnsi="Arial" w:cs="Arial"/>
                <w:szCs w:val="22"/>
              </w:rPr>
            </w:pPr>
            <w:r>
              <w:rPr>
                <w:rFonts w:cs="Arial" w:ascii="Arial" w:hAnsi="Arial"/>
                <w:sz w:val="22"/>
                <w:szCs w:val="22"/>
              </w:rPr>
              <w:t>AUTRES PERSONNES</w:t>
            </w:r>
          </w:p>
          <w:p>
            <w:pPr>
              <w:pStyle w:val="Normal"/>
              <w:overflowPunct w:val="false"/>
              <w:jc w:val="center"/>
              <w:rPr>
                <w:rFonts w:ascii="Arial" w:hAnsi="Arial" w:cs="Arial"/>
                <w:szCs w:val="22"/>
              </w:rPr>
            </w:pPr>
            <w:r>
              <w:rPr>
                <w:rFonts w:cs="Arial" w:ascii="Arial" w:hAnsi="Arial"/>
                <w:szCs w:val="22"/>
              </w:rPr>
            </w:r>
          </w:p>
          <w:p>
            <w:pPr>
              <w:pStyle w:val="Normal"/>
              <w:overflowPunct w:val="false"/>
              <w:jc w:val="center"/>
              <w:rPr>
                <w:rFonts w:ascii="Arial" w:hAnsi="Arial" w:cs="Arial"/>
                <w:szCs w:val="22"/>
              </w:rPr>
            </w:pPr>
            <w:r>
              <w:rPr>
                <w:rFonts w:cs="Arial" w:ascii="Arial" w:hAnsi="Arial"/>
                <w:sz w:val="22"/>
                <w:szCs w:val="22"/>
              </w:rPr>
              <w:t>à CHARGE</w:t>
            </w:r>
          </w:p>
          <w:p>
            <w:pPr>
              <w:pStyle w:val="Normal"/>
              <w:ind w:right="-108" w:hanging="0"/>
              <w:jc w:val="center"/>
              <w:rPr>
                <w:rFonts w:ascii="Arial" w:hAnsi="Arial" w:cs="Arial"/>
                <w:szCs w:val="22"/>
              </w:rPr>
            </w:pPr>
            <w:r>
              <w:rPr>
                <w:rFonts w:cs="Arial" w:ascii="Arial" w:hAnsi="Arial"/>
                <w:sz w:val="22"/>
                <w:szCs w:val="22"/>
              </w:rPr>
              <w:t>(dont enfants vivant au foyer)</w:t>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Cs w:val="22"/>
              </w:rPr>
            </w:pPr>
            <w:r>
              <w:rPr>
                <w:rFonts w:cs="Arial" w:ascii="Arial" w:hAnsi="Arial"/>
                <w:sz w:val="22"/>
                <w:szCs w:val="22"/>
              </w:rPr>
              <w:t>NOM</w:t>
            </w:r>
          </w:p>
          <w:p>
            <w:pPr>
              <w:pStyle w:val="Normal"/>
              <w:jc w:val="center"/>
              <w:rPr>
                <w:rFonts w:ascii="Arial" w:hAnsi="Arial" w:cs="Arial"/>
                <w:szCs w:val="22"/>
              </w:rPr>
            </w:pPr>
            <w:r>
              <w:rPr>
                <w:rFonts w:cs="Arial" w:ascii="Arial" w:hAnsi="Arial"/>
                <w:sz w:val="22"/>
                <w:szCs w:val="22"/>
              </w:rPr>
              <w:t>Prénom</w:t>
            </w:r>
          </w:p>
        </w:tc>
        <w:tc>
          <w:tcPr>
            <w:tcW w:w="1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Cs w:val="22"/>
              </w:rPr>
            </w:pPr>
            <w:r>
              <w:rPr>
                <w:rFonts w:cs="Arial" w:ascii="Arial" w:hAnsi="Arial"/>
                <w:sz w:val="22"/>
                <w:szCs w:val="22"/>
              </w:rPr>
              <w:t>AGE</w:t>
            </w:r>
          </w:p>
        </w:tc>
        <w:tc>
          <w:tcPr>
            <w:tcW w:w="3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Arial" w:hAnsi="Arial" w:cs="Arial"/>
                <w:szCs w:val="22"/>
              </w:rPr>
            </w:pPr>
            <w:r>
              <w:rPr>
                <w:rFonts w:cs="Arial" w:ascii="Arial" w:hAnsi="Arial"/>
                <w:sz w:val="22"/>
                <w:szCs w:val="22"/>
              </w:rPr>
              <w:t>Etablissement scolaire</w:t>
            </w:r>
          </w:p>
        </w:tc>
      </w:tr>
      <w:tr>
        <w:trPr/>
        <w:tc>
          <w:tcPr>
            <w:tcW w:w="27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1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3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r>
      <w:tr>
        <w:trPr/>
        <w:tc>
          <w:tcPr>
            <w:tcW w:w="27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1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3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r>
      <w:tr>
        <w:trPr/>
        <w:tc>
          <w:tcPr>
            <w:tcW w:w="27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1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3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r>
      <w:tr>
        <w:trPr/>
        <w:tc>
          <w:tcPr>
            <w:tcW w:w="27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1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3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r>
      <w:tr>
        <w:trPr/>
        <w:tc>
          <w:tcPr>
            <w:tcW w:w="27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1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3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r>
      <w:tr>
        <w:trPr/>
        <w:tc>
          <w:tcPr>
            <w:tcW w:w="277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2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1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c>
          <w:tcPr>
            <w:tcW w:w="32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708" w:hanging="0"/>
              <w:jc w:val="center"/>
              <w:rPr>
                <w:rFonts w:ascii="Arial" w:hAnsi="Arial" w:cs="Arial"/>
                <w:szCs w:val="22"/>
              </w:rPr>
            </w:pPr>
            <w:r>
              <w:rPr>
                <w:rFonts w:cs="Arial" w:ascii="Arial" w:hAnsi="Arial"/>
                <w:szCs w:val="22"/>
              </w:rPr>
            </w:r>
          </w:p>
        </w:tc>
      </w:tr>
    </w:tbl>
    <w:p>
      <w:pPr>
        <w:pStyle w:val="Normal"/>
        <w:overflowPunct w:val="false"/>
        <w:rPr>
          <w:rFonts w:ascii="Arial" w:hAnsi="Arial" w:cs="Arial"/>
          <w:b/>
          <w:b/>
          <w:bCs/>
          <w:i/>
          <w:i/>
          <w:iCs/>
          <w:sz w:val="22"/>
          <w:szCs w:val="22"/>
        </w:rPr>
      </w:pPr>
      <w:r>
        <w:rPr>
          <w:rFonts w:cs="Arial" w:ascii="Arial" w:hAnsi="Arial"/>
          <w:b/>
          <w:bCs/>
          <w:i/>
          <w:iCs/>
          <w:sz w:val="22"/>
          <w:szCs w:val="22"/>
        </w:rPr>
      </w:r>
    </w:p>
    <w:p>
      <w:pPr>
        <w:pStyle w:val="Normal"/>
        <w:overflowPunct w:val="false"/>
        <w:ind w:left="-426" w:right="-568" w:hanging="0"/>
        <w:jc w:val="center"/>
        <w:rPr>
          <w:rFonts w:ascii="Arial" w:hAnsi="Arial" w:cs="Arial"/>
          <w:b/>
          <w:b/>
          <w:bCs/>
          <w:i/>
          <w:i/>
          <w:iCs/>
          <w:sz w:val="22"/>
          <w:szCs w:val="22"/>
        </w:rPr>
      </w:pPr>
      <w:r>
        <w:rPr>
          <w:rFonts w:cs="Arial" w:ascii="Arial" w:hAnsi="Arial"/>
          <w:b/>
          <w:bCs/>
          <w:i/>
          <w:iCs/>
          <w:sz w:val="22"/>
          <w:szCs w:val="22"/>
        </w:rPr>
        <w:t xml:space="preserve">AIDE : </w:t>
      </w:r>
      <w:r>
        <w:rPr>
          <w:rFonts w:eastAsia="Wingdings" w:cs="Wingdings" w:ascii="Wingdings" w:hAnsi="Wingdings"/>
          <w:b/>
          <w:bCs/>
          <w:i/>
          <w:iCs/>
          <w:sz w:val="22"/>
          <w:szCs w:val="22"/>
        </w:rPr>
        <w:t></w:t>
      </w:r>
      <w:r>
        <w:rPr>
          <w:rFonts w:cs="Arial" w:ascii="Arial" w:hAnsi="Arial"/>
          <w:b/>
          <w:bCs/>
          <w:i/>
          <w:iCs/>
          <w:sz w:val="22"/>
          <w:szCs w:val="22"/>
        </w:rPr>
        <w:t xml:space="preserve"> Cantine</w:t>
        <w:tab/>
        <w:tab/>
      </w:r>
      <w:r>
        <w:rPr>
          <w:rFonts w:eastAsia="Wingdings" w:cs="Wingdings" w:ascii="Wingdings" w:hAnsi="Wingdings"/>
          <w:b/>
          <w:bCs/>
          <w:i/>
          <w:iCs/>
          <w:sz w:val="22"/>
          <w:szCs w:val="22"/>
        </w:rPr>
        <w:t></w:t>
      </w:r>
      <w:r>
        <w:rPr>
          <w:rFonts w:cs="Arial" w:ascii="Arial" w:hAnsi="Arial"/>
          <w:b/>
          <w:bCs/>
          <w:i/>
          <w:iCs/>
          <w:sz w:val="22"/>
          <w:szCs w:val="22"/>
        </w:rPr>
        <w:t xml:space="preserve"> Scolarité</w:t>
        <w:tab/>
        <w:tab/>
      </w:r>
      <w:r>
        <w:rPr>
          <w:rFonts w:eastAsia="Wingdings" w:cs="Wingdings" w:ascii="Wingdings" w:hAnsi="Wingdings"/>
          <w:b/>
          <w:bCs/>
          <w:i/>
          <w:iCs/>
          <w:sz w:val="22"/>
          <w:szCs w:val="22"/>
        </w:rPr>
        <w:t></w:t>
      </w:r>
      <w:r>
        <w:rPr>
          <w:rFonts w:cs="Arial" w:ascii="Arial" w:hAnsi="Arial"/>
          <w:b/>
          <w:bCs/>
          <w:i/>
          <w:iCs/>
          <w:sz w:val="22"/>
          <w:szCs w:val="22"/>
        </w:rPr>
        <w:t xml:space="preserve"> Voyage</w:t>
        <w:tab/>
        <w:tab/>
      </w:r>
      <w:r>
        <w:rPr>
          <w:rFonts w:eastAsia="Wingdings" w:cs="Wingdings" w:ascii="Wingdings" w:hAnsi="Wingdings"/>
          <w:b/>
          <w:bCs/>
          <w:i/>
          <w:iCs/>
          <w:sz w:val="22"/>
          <w:szCs w:val="22"/>
        </w:rPr>
        <w:t></w:t>
      </w:r>
      <w:r>
        <w:rPr>
          <w:rFonts w:cs="Arial" w:ascii="Arial" w:hAnsi="Arial"/>
          <w:b/>
          <w:bCs/>
          <w:i/>
          <w:iCs/>
          <w:sz w:val="22"/>
          <w:szCs w:val="22"/>
        </w:rPr>
        <w:t xml:space="preserve"> Autre (préciser) :………...……</w:t>
      </w:r>
    </w:p>
    <w:p>
      <w:pPr>
        <w:pStyle w:val="Normal"/>
        <w:overflowPunct w:val="false"/>
        <w:ind w:left="-426" w:right="-1" w:hanging="0"/>
        <w:rPr>
          <w:rFonts w:ascii="Arial" w:hAnsi="Arial" w:cs="Arial"/>
          <w:b/>
          <w:b/>
          <w:bCs/>
          <w:i/>
          <w:i/>
          <w:iCs/>
          <w:sz w:val="22"/>
          <w:szCs w:val="22"/>
        </w:rPr>
      </w:pPr>
      <w:r>
        <w:rPr>
          <w:rFonts w:cs="Arial" w:ascii="Arial" w:hAnsi="Arial"/>
          <w:b/>
          <w:bCs/>
          <w:i/>
          <w:iCs/>
          <w:sz w:val="22"/>
          <w:szCs w:val="22"/>
        </w:rPr>
      </w:r>
    </w:p>
    <w:p>
      <w:pPr>
        <w:pStyle w:val="Normal"/>
        <w:pBdr>
          <w:top w:val="single" w:sz="4" w:space="1" w:color="000000"/>
          <w:left w:val="single" w:sz="4" w:space="4" w:color="000000"/>
          <w:bottom w:val="single" w:sz="4" w:space="20" w:color="000000"/>
          <w:right w:val="single" w:sz="4" w:space="0" w:color="000000"/>
        </w:pBdr>
        <w:overflowPunct w:val="false"/>
        <w:rPr>
          <w:rFonts w:ascii="Arial" w:hAnsi="Arial" w:cs="Arial"/>
          <w:b/>
          <w:b/>
          <w:bCs/>
          <w:i/>
          <w:i/>
          <w:iCs/>
          <w:sz w:val="22"/>
          <w:szCs w:val="22"/>
        </w:rPr>
      </w:pPr>
      <w:r>
        <w:rPr>
          <w:rFonts w:cs="Arial" w:ascii="Arial" w:hAnsi="Arial"/>
          <w:b/>
          <w:bCs/>
          <w:i/>
          <w:iCs/>
          <w:sz w:val="22"/>
          <w:szCs w:val="22"/>
        </w:rPr>
        <w:t>Motif de la demande d’aide exposé par la famille :</w:t>
      </w:r>
    </w:p>
    <w:p>
      <w:pPr>
        <w:pStyle w:val="Normal"/>
        <w:pBdr>
          <w:top w:val="single" w:sz="4" w:space="1" w:color="000000"/>
          <w:left w:val="single" w:sz="4" w:space="4" w:color="000000"/>
          <w:bottom w:val="single" w:sz="4" w:space="20" w:color="000000"/>
          <w:right w:val="single" w:sz="4" w:space="0" w:color="000000"/>
        </w:pBdr>
        <w:overflowPunct w:val="false"/>
        <w:rPr>
          <w:rFonts w:ascii="Arial" w:hAnsi="Arial" w:cs="Arial"/>
          <w:b/>
          <w:b/>
          <w:bCs/>
          <w:i/>
          <w:i/>
          <w:iCs/>
          <w:sz w:val="22"/>
          <w:szCs w:val="22"/>
        </w:rPr>
      </w:pPr>
      <w:r>
        <w:rPr>
          <w:rFonts w:cs="Arial" w:ascii="Arial" w:hAnsi="Arial"/>
          <w:b/>
          <w:bCs/>
          <w:i/>
          <w:iCs/>
          <w:sz w:val="22"/>
          <w:szCs w:val="22"/>
        </w:rPr>
      </w:r>
    </w:p>
    <w:p>
      <w:pPr>
        <w:pStyle w:val="Normal"/>
        <w:pBdr>
          <w:top w:val="single" w:sz="4" w:space="1" w:color="000000"/>
          <w:left w:val="single" w:sz="4" w:space="4" w:color="000000"/>
          <w:bottom w:val="single" w:sz="4" w:space="20" w:color="000000"/>
          <w:right w:val="single" w:sz="4" w:space="0" w:color="000000"/>
        </w:pBdr>
        <w:overflowPunct w:val="false"/>
        <w:rPr>
          <w:rFonts w:ascii="Arial" w:hAnsi="Arial" w:cs="Arial"/>
          <w:b/>
          <w:b/>
          <w:bCs/>
          <w:i/>
          <w:i/>
          <w:iCs/>
          <w:sz w:val="22"/>
          <w:szCs w:val="22"/>
        </w:rPr>
      </w:pPr>
      <w:r>
        <w:rPr>
          <w:rFonts w:cs="Arial" w:ascii="Arial" w:hAnsi="Arial"/>
          <w:b/>
          <w:bCs/>
          <w:i/>
          <w:iCs/>
          <w:sz w:val="22"/>
          <w:szCs w:val="22"/>
        </w:rPr>
      </w:r>
    </w:p>
    <w:p>
      <w:pPr>
        <w:pStyle w:val="Normal"/>
        <w:pBdr>
          <w:top w:val="single" w:sz="4" w:space="1" w:color="000000"/>
          <w:left w:val="single" w:sz="4" w:space="4" w:color="000000"/>
          <w:bottom w:val="single" w:sz="4" w:space="20" w:color="000000"/>
          <w:right w:val="single" w:sz="4" w:space="0" w:color="000000"/>
        </w:pBdr>
        <w:overflowPunct w:val="false"/>
        <w:rPr>
          <w:rFonts w:ascii="Arial" w:hAnsi="Arial" w:cs="Arial"/>
          <w:b/>
          <w:b/>
          <w:bCs/>
          <w:i/>
          <w:i/>
          <w:iCs/>
          <w:sz w:val="22"/>
          <w:szCs w:val="22"/>
        </w:rPr>
      </w:pPr>
      <w:r>
        <w:rPr>
          <w:rFonts w:cs="Arial" w:ascii="Arial" w:hAnsi="Arial"/>
          <w:b/>
          <w:bCs/>
          <w:i/>
          <w:iCs/>
          <w:sz w:val="22"/>
          <w:szCs w:val="22"/>
        </w:rPr>
      </w:r>
    </w:p>
    <w:p>
      <w:pPr>
        <w:pStyle w:val="Normal"/>
        <w:overflowPunct w:val="false"/>
        <w:rPr>
          <w:rFonts w:ascii="Arial" w:hAnsi="Arial" w:cs="Arial"/>
          <w:b/>
          <w:b/>
          <w:bCs/>
          <w:i/>
          <w:i/>
          <w:iCs/>
          <w:sz w:val="22"/>
          <w:szCs w:val="22"/>
        </w:rPr>
      </w:pPr>
      <w:r>
        <w:rPr>
          <w:rFonts w:cs="Arial" w:ascii="Arial" w:hAnsi="Arial"/>
          <w:b/>
          <w:bCs/>
          <w:i/>
          <w:iCs/>
          <w:sz w:val="22"/>
          <w:szCs w:val="22"/>
        </w:rPr>
      </w:r>
    </w:p>
    <w:tbl>
      <w:tblPr>
        <w:tblW w:w="1003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960"/>
        <w:gridCol w:w="5070"/>
      </w:tblGrid>
      <w:tr>
        <w:trPr/>
        <w:tc>
          <w:tcPr>
            <w:tcW w:w="100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jc w:val="center"/>
              <w:rPr>
                <w:rFonts w:ascii="Arial" w:hAnsi="Arial" w:cs="Arial"/>
                <w:b/>
                <w:b/>
                <w:bCs/>
                <w:i/>
                <w:i/>
                <w:iCs/>
                <w:szCs w:val="22"/>
              </w:rPr>
            </w:pPr>
            <w:r>
              <w:rPr>
                <w:rFonts w:cs="Arial" w:ascii="Arial" w:hAnsi="Arial"/>
                <w:b/>
                <w:bCs/>
                <w:i/>
                <w:iCs/>
                <w:sz w:val="22"/>
                <w:szCs w:val="22"/>
              </w:rPr>
              <w:t>Pièces à joindre :</w:t>
            </w:r>
          </w:p>
          <w:p>
            <w:pPr>
              <w:pStyle w:val="Normal"/>
              <w:overflowPunct w:val="false"/>
              <w:ind w:right="-218" w:hanging="0"/>
              <w:jc w:val="center"/>
              <w:rPr>
                <w:rFonts w:ascii="Arial" w:hAnsi="Arial" w:cs="Arial"/>
                <w:b/>
                <w:b/>
                <w:bCs/>
                <w:i/>
                <w:i/>
                <w:iCs/>
                <w:szCs w:val="22"/>
              </w:rPr>
            </w:pPr>
            <w:r>
              <w:rPr>
                <w:rFonts w:cs="Arial" w:ascii="Arial" w:hAnsi="Arial"/>
                <w:i/>
                <w:iCs/>
                <w:sz w:val="22"/>
                <w:szCs w:val="22"/>
              </w:rPr>
              <w:t>La demande d’aide ne sera étudiée qu’en présence des documents demandés ci-dessous</w:t>
            </w:r>
          </w:p>
        </w:tc>
      </w:tr>
      <w:tr>
        <w:trPr/>
        <w:tc>
          <w:tcPr>
            <w:tcW w:w="4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rPr>
                <w:rFonts w:ascii="Arial" w:hAnsi="Arial" w:cs="Arial"/>
                <w:szCs w:val="22"/>
              </w:rPr>
            </w:pPr>
            <w:r>
              <w:rPr>
                <w:rFonts w:cs="Arial" w:ascii="Arial" w:hAnsi="Arial"/>
                <w:sz w:val="22"/>
                <w:szCs w:val="22"/>
              </w:rPr>
              <w:t>- Dernier avis d’imposition</w:t>
            </w:r>
          </w:p>
          <w:p>
            <w:pPr>
              <w:pStyle w:val="Normal"/>
              <w:overflowPunct w:val="false"/>
              <w:rPr>
                <w:rFonts w:ascii="Arial" w:hAnsi="Arial" w:cs="Arial"/>
                <w:szCs w:val="22"/>
              </w:rPr>
            </w:pPr>
            <w:r>
              <w:rPr>
                <w:rFonts w:cs="Arial" w:ascii="Arial" w:hAnsi="Arial"/>
                <w:sz w:val="22"/>
                <w:szCs w:val="22"/>
              </w:rPr>
              <w:t>- Dernier relevé des allocations familiales</w:t>
            </w:r>
          </w:p>
          <w:p>
            <w:pPr>
              <w:pStyle w:val="Normal"/>
              <w:overflowPunct w:val="false"/>
              <w:rPr>
                <w:rFonts w:ascii="Arial" w:hAnsi="Arial" w:cs="Arial"/>
                <w:szCs w:val="22"/>
              </w:rPr>
            </w:pPr>
            <w:r>
              <w:rPr>
                <w:rFonts w:cs="Arial" w:ascii="Arial" w:hAnsi="Arial"/>
                <w:sz w:val="22"/>
                <w:szCs w:val="22"/>
              </w:rPr>
              <w:t>- Photocopie du livret de famille</w:t>
            </w:r>
          </w:p>
          <w:p>
            <w:pPr>
              <w:pStyle w:val="Normal"/>
              <w:overflowPunct w:val="false"/>
              <w:rPr>
                <w:rFonts w:ascii="Arial" w:hAnsi="Arial" w:cs="Arial"/>
                <w:b/>
                <w:b/>
                <w:bCs/>
                <w:i/>
                <w:i/>
                <w:iCs/>
                <w:szCs w:val="22"/>
              </w:rPr>
            </w:pPr>
            <w:r>
              <w:rPr>
                <w:rFonts w:cs="Arial" w:ascii="Arial" w:hAnsi="Arial"/>
                <w:sz w:val="22"/>
                <w:szCs w:val="22"/>
              </w:rPr>
              <w:t>- En cas de divorce : copie du jugement indiquant le montant de la pension alimentaire perçue ou versée</w:t>
            </w:r>
          </w:p>
        </w:tc>
        <w:tc>
          <w:tcPr>
            <w:tcW w:w="5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rPr>
                <w:rFonts w:ascii="Arial" w:hAnsi="Arial" w:cs="Arial"/>
                <w:szCs w:val="22"/>
              </w:rPr>
            </w:pPr>
            <w:r>
              <w:rPr>
                <w:rFonts w:cs="Arial" w:ascii="Arial" w:hAnsi="Arial"/>
                <w:sz w:val="22"/>
                <w:szCs w:val="22"/>
              </w:rPr>
              <w:t>- 3 derniers bulletins de salaire ou relevé d’indemnités chômage ;</w:t>
            </w:r>
          </w:p>
          <w:p>
            <w:pPr>
              <w:pStyle w:val="Normal"/>
              <w:overflowPunct w:val="false"/>
              <w:rPr>
                <w:rFonts w:ascii="Arial" w:hAnsi="Arial" w:cs="Arial"/>
                <w:szCs w:val="22"/>
              </w:rPr>
            </w:pPr>
            <w:r>
              <w:rPr>
                <w:rFonts w:cs="Arial" w:ascii="Arial" w:hAnsi="Arial"/>
                <w:sz w:val="22"/>
                <w:szCs w:val="22"/>
              </w:rPr>
              <w:t>- Relevé d’indemnités journalières en cas d’arrêt</w:t>
            </w:r>
          </w:p>
          <w:p>
            <w:pPr>
              <w:pStyle w:val="Normal"/>
              <w:overflowPunct w:val="false"/>
              <w:rPr>
                <w:rFonts w:ascii="Arial" w:hAnsi="Arial" w:cs="Arial"/>
                <w:szCs w:val="22"/>
              </w:rPr>
            </w:pPr>
            <w:r>
              <w:rPr>
                <w:rFonts w:cs="Arial" w:ascii="Arial" w:hAnsi="Arial"/>
                <w:sz w:val="22"/>
                <w:szCs w:val="22"/>
              </w:rPr>
              <w:t>de travail ;</w:t>
            </w:r>
          </w:p>
          <w:p>
            <w:pPr>
              <w:pStyle w:val="Normal"/>
              <w:overflowPunct w:val="false"/>
              <w:rPr>
                <w:rFonts w:ascii="Arial" w:hAnsi="Arial" w:cs="Arial"/>
                <w:b/>
                <w:b/>
                <w:bCs/>
                <w:i/>
                <w:i/>
                <w:iCs/>
                <w:szCs w:val="22"/>
              </w:rPr>
            </w:pPr>
            <w:r>
              <w:rPr>
                <w:rFonts w:cs="Arial" w:ascii="Arial" w:hAnsi="Arial"/>
                <w:sz w:val="22"/>
                <w:szCs w:val="22"/>
              </w:rPr>
              <w:t>- Tout autre justificatif de ressources</w:t>
            </w:r>
          </w:p>
        </w:tc>
      </w:tr>
    </w:tbl>
    <w:p>
      <w:pPr>
        <w:pStyle w:val="Normal"/>
        <w:overflowPunct w:val="false"/>
        <w:rPr>
          <w:rFonts w:ascii="Arial" w:hAnsi="Arial" w:cs="Arial"/>
          <w:b/>
          <w:b/>
          <w:bCs/>
          <w:i/>
          <w:i/>
          <w:iCs/>
          <w:sz w:val="22"/>
          <w:szCs w:val="22"/>
        </w:rPr>
      </w:pPr>
      <w:r>
        <w:rPr>
          <w:rFonts w:cs="Arial" w:ascii="Arial" w:hAnsi="Arial"/>
          <w:b/>
          <w:bCs/>
          <w:i/>
          <w:iCs/>
          <w:sz w:val="22"/>
          <w:szCs w:val="22"/>
        </w:rPr>
      </w:r>
    </w:p>
    <w:p>
      <w:pPr>
        <w:pStyle w:val="Normal"/>
        <w:overflowPunct w:val="false"/>
        <w:rPr>
          <w:szCs w:val="24"/>
        </w:rPr>
      </w:pPr>
      <w:r>
        <w:rPr>
          <w:szCs w:val="24"/>
        </w:rPr>
        <w:t xml:space="preserve">Je, soussigné M/Mme…………………………, responsable légal de </w:t>
      </w:r>
    </w:p>
    <w:p>
      <w:pPr>
        <w:pStyle w:val="Normal"/>
        <w:overflowPunct w:val="false"/>
        <w:rPr>
          <w:szCs w:val="24"/>
        </w:rPr>
      </w:pPr>
      <w:r>
        <w:rPr>
          <w:szCs w:val="24"/>
        </w:rPr>
      </w:r>
    </w:p>
    <w:p>
      <w:pPr>
        <w:pStyle w:val="Normal"/>
        <w:overflowPunct w:val="false"/>
        <w:rPr>
          <w:szCs w:val="24"/>
        </w:rPr>
      </w:pPr>
      <w:r>
        <w:rPr>
          <w:szCs w:val="24"/>
        </w:rPr>
        <w:t>l’élève……………………….….</w:t>
      </w:r>
    </w:p>
    <w:p>
      <w:pPr>
        <w:pStyle w:val="Normal"/>
        <w:overflowPunct w:val="false"/>
        <w:rPr>
          <w:szCs w:val="24"/>
        </w:rPr>
      </w:pPr>
      <w:r>
        <w:rPr>
          <w:szCs w:val="24"/>
        </w:rPr>
      </w:r>
    </w:p>
    <w:p>
      <w:pPr>
        <w:pStyle w:val="Normal"/>
        <w:overflowPunct w:val="false"/>
        <w:rPr>
          <w:szCs w:val="24"/>
        </w:rPr>
      </w:pPr>
      <w:r>
        <w:rPr>
          <w:szCs w:val="24"/>
        </w:rPr>
        <w:t>certifie l’exactitude des renseignements portés dans ce dossier.</w:t>
      </w:r>
    </w:p>
    <w:p>
      <w:pPr>
        <w:pStyle w:val="Normal"/>
        <w:overflowPunct w:val="false"/>
        <w:rPr>
          <w:szCs w:val="24"/>
        </w:rPr>
      </w:pPr>
      <w:r>
        <w:rPr>
          <w:szCs w:val="24"/>
        </w:rPr>
      </w:r>
    </w:p>
    <w:p>
      <w:pPr>
        <w:pStyle w:val="Normal"/>
        <w:overflowPunct w:val="false"/>
        <w:rPr>
          <w:szCs w:val="24"/>
        </w:rPr>
      </w:pPr>
      <w:r>
        <w:rPr>
          <w:szCs w:val="24"/>
        </w:rPr>
      </w:r>
    </w:p>
    <w:p>
      <w:pPr>
        <w:pStyle w:val="Normal"/>
        <w:overflowPunct w:val="false"/>
        <w:rPr>
          <w:sz w:val="28"/>
          <w:szCs w:val="28"/>
        </w:rPr>
      </w:pPr>
      <w:r>
        <w:rPr>
          <w:sz w:val="28"/>
          <w:szCs w:val="28"/>
        </w:rPr>
      </w:r>
    </w:p>
    <w:p>
      <w:pPr>
        <w:pStyle w:val="Normal"/>
        <w:overflowPunct w:val="false"/>
        <w:jc w:val="center"/>
        <w:rPr>
          <w:sz w:val="28"/>
          <w:szCs w:val="28"/>
        </w:rPr>
      </w:pPr>
      <w:r>
        <w:rPr>
          <w:sz w:val="28"/>
          <w:szCs w:val="28"/>
        </w:rPr>
        <w:t>Fait à : ……………………………</w:t>
        <w:tab/>
        <w:tab/>
        <w:t>Le : ................................</w:t>
      </w:r>
    </w:p>
    <w:p>
      <w:pPr>
        <w:pStyle w:val="Normal"/>
        <w:overflowPunct w:val="false"/>
        <w:jc w:val="center"/>
        <w:rPr>
          <w:sz w:val="28"/>
          <w:szCs w:val="28"/>
        </w:rPr>
      </w:pPr>
      <w:r>
        <w:rPr>
          <w:sz w:val="28"/>
          <w:szCs w:val="28"/>
        </w:rPr>
      </w:r>
    </w:p>
    <w:p>
      <w:pPr>
        <w:pStyle w:val="Normal"/>
        <w:overflowPunct w:val="false"/>
        <w:jc w:val="center"/>
        <w:rPr>
          <w:sz w:val="28"/>
          <w:szCs w:val="28"/>
        </w:rPr>
      </w:pPr>
      <w:r>
        <w:rPr>
          <w:sz w:val="28"/>
          <w:szCs w:val="28"/>
        </w:rPr>
      </w:r>
    </w:p>
    <w:p>
      <w:pPr>
        <w:pStyle w:val="Normal"/>
        <w:overflowPunct w:val="false"/>
        <w:jc w:val="center"/>
        <w:rPr>
          <w:sz w:val="28"/>
          <w:szCs w:val="28"/>
        </w:rPr>
      </w:pPr>
      <w:r>
        <w:rPr>
          <w:sz w:val="28"/>
          <w:szCs w:val="28"/>
        </w:rPr>
        <w:t>Signature : ........................................</w:t>
      </w:r>
    </w:p>
    <w:p>
      <w:pPr>
        <w:pStyle w:val="Normal"/>
        <w:overflowPunct w:val="false"/>
        <w:rPr>
          <w:sz w:val="28"/>
          <w:szCs w:val="28"/>
        </w:rPr>
      </w:pPr>
      <w:r>
        <w:rPr>
          <w:sz w:val="28"/>
          <w:szCs w:val="28"/>
        </w:rPr>
      </w:r>
    </w:p>
    <w:p>
      <w:pPr>
        <w:pStyle w:val="Normal"/>
        <w:overflowPunct w:val="false"/>
        <w:rPr>
          <w:b/>
          <w:b/>
          <w:bCs/>
          <w:i/>
          <w:i/>
          <w:iCs/>
          <w:sz w:val="28"/>
          <w:szCs w:val="28"/>
        </w:rPr>
      </w:pPr>
      <w:r>
        <w:rPr>
          <w:b/>
          <w:bCs/>
          <w:i/>
          <w:iCs/>
          <w:sz w:val="28"/>
          <w:szCs w:val="28"/>
        </w:rPr>
      </w:r>
    </w:p>
    <w:p>
      <w:pPr>
        <w:pStyle w:val="Normal"/>
        <w:overflowPunct w:val="false"/>
        <w:rPr>
          <w:b/>
          <w:b/>
          <w:bCs/>
          <w:i/>
          <w:i/>
          <w:iCs/>
          <w:sz w:val="28"/>
          <w:szCs w:val="28"/>
        </w:rPr>
      </w:pPr>
      <w:r>
        <w:rPr>
          <w:b/>
          <w:bCs/>
          <w:i/>
          <w:iCs/>
          <w:sz w:val="28"/>
          <w:szCs w:val="28"/>
        </w:rPr>
      </w:r>
    </w:p>
    <w:p>
      <w:pPr>
        <w:pStyle w:val="Normal"/>
        <w:overflowPunct w:val="false"/>
        <w:rPr>
          <w:b/>
          <w:b/>
          <w:bCs/>
          <w:i/>
          <w:i/>
          <w:iCs/>
          <w:sz w:val="28"/>
          <w:szCs w:val="28"/>
        </w:rPr>
      </w:pPr>
      <w:r>
        <w:rPr>
          <w:b/>
          <w:bCs/>
          <w:i/>
          <w:iCs/>
          <w:sz w:val="28"/>
          <w:szCs w:val="28"/>
        </w:rPr>
      </w:r>
    </w:p>
    <w:p>
      <w:pPr>
        <w:pStyle w:val="Normal"/>
        <w:overflowPunct w:val="false"/>
        <w:rPr>
          <w:b/>
          <w:b/>
          <w:bCs/>
          <w:i/>
          <w:i/>
          <w:iCs/>
          <w:sz w:val="28"/>
          <w:szCs w:val="28"/>
        </w:rPr>
      </w:pPr>
      <w:r>
        <w:rPr>
          <w:b/>
          <w:bCs/>
          <w:i/>
          <w:iCs/>
          <w:sz w:val="28"/>
          <w:szCs w:val="28"/>
        </w:rPr>
      </w:r>
    </w:p>
    <w:p>
      <w:pPr>
        <w:pStyle w:val="Normal"/>
        <w:overflowPunct w:val="false"/>
        <w:rPr>
          <w:b/>
          <w:b/>
          <w:bCs/>
          <w:i/>
          <w:i/>
          <w:iCs/>
          <w:sz w:val="28"/>
          <w:szCs w:val="28"/>
        </w:rPr>
      </w:pPr>
      <w:r>
        <w:rPr>
          <w:b/>
          <w:bCs/>
          <w:i/>
          <w:iCs/>
          <w:sz w:val="28"/>
          <w:szCs w:val="28"/>
        </w:rPr>
      </w:r>
    </w:p>
    <w:p>
      <w:pPr>
        <w:pStyle w:val="Normal"/>
        <w:overflowPunct w:val="false"/>
        <w:rPr>
          <w:b/>
          <w:b/>
          <w:bCs/>
          <w:i/>
          <w:i/>
          <w:iCs/>
          <w:sz w:val="28"/>
          <w:szCs w:val="28"/>
        </w:rPr>
      </w:pPr>
      <w:r>
        <w:rPr>
          <w:b/>
          <w:bCs/>
          <w:i/>
          <w:iCs/>
          <w:sz w:val="28"/>
          <w:szCs w:val="28"/>
        </w:rPr>
      </w:r>
    </w:p>
    <w:p>
      <w:pPr>
        <w:pStyle w:val="Normal"/>
        <w:overflowPunct w:val="false"/>
        <w:rPr>
          <w:b/>
          <w:b/>
          <w:bCs/>
          <w:i/>
          <w:i/>
          <w:iCs/>
          <w:sz w:val="28"/>
          <w:szCs w:val="28"/>
        </w:rPr>
      </w:pPr>
      <w:r>
        <w:rPr>
          <w:b/>
          <w:bCs/>
          <w:i/>
          <w:iCs/>
          <w:sz w:val="28"/>
          <w:szCs w:val="28"/>
        </w:rPr>
      </w:r>
    </w:p>
    <w:p>
      <w:pPr>
        <w:pStyle w:val="Normal"/>
        <w:overflowPunct w:val="false"/>
        <w:rPr>
          <w:b/>
          <w:b/>
          <w:bCs/>
          <w:i/>
          <w:i/>
          <w:iCs/>
          <w:sz w:val="28"/>
          <w:szCs w:val="28"/>
        </w:rPr>
      </w:pPr>
      <w:r>
        <w:rPr>
          <w:b/>
          <w:bCs/>
          <w:i/>
          <w:iCs/>
          <w:sz w:val="28"/>
          <w:szCs w:val="28"/>
        </w:rPr>
      </w:r>
    </w:p>
    <w:p>
      <w:pPr>
        <w:pStyle w:val="Normal"/>
        <w:overflowPunct w:val="false"/>
        <w:rPr>
          <w:b/>
          <w:b/>
          <w:bCs/>
          <w:i/>
          <w:i/>
          <w:iCs/>
          <w:sz w:val="28"/>
          <w:szCs w:val="28"/>
        </w:rPr>
      </w:pPr>
      <w:r>
        <w:rPr>
          <w:b/>
          <w:bCs/>
          <w:i/>
          <w:iCs/>
          <w:sz w:val="28"/>
          <w:szCs w:val="28"/>
        </w:rPr>
      </w:r>
    </w:p>
    <w:p>
      <w:pPr>
        <w:pStyle w:val="Normal"/>
        <w:overflowPunct w:val="false"/>
        <w:rPr>
          <w:b/>
          <w:b/>
          <w:bCs/>
          <w:i/>
          <w:i/>
          <w:iCs/>
          <w:sz w:val="28"/>
          <w:szCs w:val="28"/>
        </w:rPr>
      </w:pPr>
      <w:r>
        <w:rPr>
          <w:b/>
          <w:bCs/>
          <w:i/>
          <w:iCs/>
          <w:sz w:val="28"/>
          <w:szCs w:val="28"/>
        </w:rPr>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252"/>
        <w:gridCol w:w="4333"/>
        <w:gridCol w:w="3703"/>
      </w:tblGrid>
      <w:tr>
        <w:trPr>
          <w:trHeight w:val="565" w:hRule="atLeast"/>
        </w:trPr>
        <w:tc>
          <w:tcPr>
            <w:tcW w:w="12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extDirection w:val="btLr"/>
            <w:vAlign w:val="center"/>
          </w:tcPr>
          <w:p>
            <w:pPr>
              <w:pStyle w:val="Normal"/>
              <w:overflowPunct w:val="false"/>
              <w:ind w:left="113" w:right="113" w:hanging="0"/>
              <w:jc w:val="center"/>
              <w:rPr>
                <w:b/>
                <w:b/>
                <w:i/>
                <w:i/>
                <w:iCs/>
                <w:sz w:val="28"/>
                <w:szCs w:val="28"/>
              </w:rPr>
            </w:pPr>
            <w:r>
              <w:rPr>
                <w:b/>
                <w:i/>
                <w:iCs/>
                <w:sz w:val="28"/>
                <w:szCs w:val="28"/>
              </w:rPr>
              <w:t>Cadre réservé à</w:t>
            </w:r>
          </w:p>
          <w:p>
            <w:pPr>
              <w:pStyle w:val="Normal"/>
              <w:ind w:left="113" w:right="113" w:hanging="0"/>
              <w:jc w:val="center"/>
              <w:rPr>
                <w:b/>
                <w:b/>
                <w:i/>
                <w:i/>
                <w:iCs/>
                <w:sz w:val="28"/>
                <w:szCs w:val="28"/>
              </w:rPr>
            </w:pPr>
            <w:r>
              <w:rPr>
                <w:b/>
                <w:i/>
                <w:iCs/>
                <w:sz w:val="28"/>
                <w:szCs w:val="28"/>
              </w:rPr>
              <w:t>l’administration</w:t>
            </w:r>
          </w:p>
        </w:tc>
        <w:tc>
          <w:tcPr>
            <w:tcW w:w="80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rPr>
                <w:b/>
                <w:b/>
                <w:bCs/>
                <w:i/>
                <w:i/>
                <w:iCs/>
                <w:sz w:val="28"/>
                <w:szCs w:val="28"/>
              </w:rPr>
            </w:pPr>
            <w:r>
              <w:rPr>
                <w:b/>
                <w:bCs/>
                <w:i/>
                <w:iCs/>
                <w:sz w:val="28"/>
                <w:szCs w:val="28"/>
              </w:rPr>
              <w:t>Dossier remis à l’établissement le :…………………………………………………….</w:t>
            </w:r>
          </w:p>
        </w:tc>
      </w:tr>
      <w:tr>
        <w:trPr>
          <w:trHeight w:val="1416" w:hRule="atLeast"/>
        </w:trPr>
        <w:tc>
          <w:tcPr>
            <w:tcW w:w="12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extDirection w:val="btLr"/>
            <w:vAlign w:val="center"/>
          </w:tcPr>
          <w:p>
            <w:pPr>
              <w:pStyle w:val="Normal"/>
              <w:overflowPunct w:val="false"/>
              <w:ind w:left="113" w:right="113" w:hanging="0"/>
              <w:jc w:val="center"/>
              <w:rPr>
                <w:b/>
                <w:b/>
                <w:bCs/>
                <w:i/>
                <w:i/>
                <w:iCs/>
                <w:sz w:val="28"/>
                <w:szCs w:val="28"/>
              </w:rPr>
            </w:pPr>
            <w:r>
              <w:rPr>
                <w:b/>
                <w:bCs/>
                <w:i/>
                <w:iCs/>
                <w:sz w:val="28"/>
                <w:szCs w:val="28"/>
              </w:rPr>
            </w:r>
          </w:p>
        </w:tc>
        <w:tc>
          <w:tcPr>
            <w:tcW w:w="4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rPr>
                <w:b/>
                <w:b/>
                <w:bCs/>
                <w:i/>
                <w:i/>
                <w:iCs/>
                <w:sz w:val="28"/>
                <w:szCs w:val="28"/>
              </w:rPr>
            </w:pPr>
            <w:r>
              <w:rPr>
                <w:sz w:val="28"/>
                <w:szCs w:val="28"/>
              </w:rPr>
              <w:t xml:space="preserve">Quotient familial </w:t>
            </w:r>
            <w:r>
              <w:rPr>
                <w:b/>
                <w:bCs/>
                <w:i/>
                <w:iCs/>
                <w:sz w:val="28"/>
                <w:szCs w:val="28"/>
              </w:rPr>
              <w:t>:</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rPr>
                <w:bCs/>
                <w:i/>
                <w:i/>
                <w:iCs/>
                <w:sz w:val="28"/>
                <w:szCs w:val="28"/>
              </w:rPr>
            </w:pPr>
            <w:r>
              <w:rPr>
                <w:b/>
                <w:bCs/>
                <w:i/>
                <w:iCs/>
                <w:sz w:val="28"/>
                <w:szCs w:val="28"/>
              </w:rPr>
              <w:t>BOURSE : ………….……..</w:t>
            </w:r>
            <w:r>
              <w:rPr>
                <w:bCs/>
                <w:i/>
                <w:iCs/>
                <w:sz w:val="28"/>
                <w:szCs w:val="28"/>
              </w:rPr>
              <w:t xml:space="preserve"> parts</w:t>
            </w:r>
          </w:p>
          <w:p>
            <w:pPr>
              <w:pStyle w:val="Normal"/>
              <w:overflowPunct w:val="false"/>
              <w:ind w:right="-77" w:hanging="0"/>
              <w:rPr>
                <w:b/>
                <w:b/>
                <w:bCs/>
                <w:i/>
                <w:i/>
                <w:iCs/>
                <w:sz w:val="28"/>
                <w:szCs w:val="28"/>
              </w:rPr>
            </w:pPr>
            <w:r>
              <w:rPr>
                <w:b/>
                <w:bCs/>
                <w:i/>
                <w:iCs/>
                <w:sz w:val="28"/>
                <w:szCs w:val="28"/>
              </w:rPr>
              <w:t>BOURSE MERITE</w:t>
            </w:r>
            <w:r>
              <w:rPr>
                <w:bCs/>
                <w:i/>
                <w:iCs/>
                <w:sz w:val="28"/>
                <w:szCs w:val="28"/>
              </w:rPr>
              <w:t> : OUI / NON</w:t>
            </w:r>
          </w:p>
        </w:tc>
      </w:tr>
      <w:tr>
        <w:trPr>
          <w:trHeight w:val="1806" w:hRule="atLeast"/>
        </w:trPr>
        <w:tc>
          <w:tcPr>
            <w:tcW w:w="12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overflowPunct w:val="false"/>
              <w:jc w:val="center"/>
              <w:rPr>
                <w:b/>
                <w:b/>
                <w:bCs/>
                <w:i/>
                <w:i/>
                <w:iCs/>
                <w:sz w:val="28"/>
                <w:szCs w:val="28"/>
              </w:rPr>
            </w:pPr>
            <w:r>
              <w:rPr>
                <w:b/>
                <w:bCs/>
                <w:i/>
                <w:iCs/>
                <w:sz w:val="28"/>
                <w:szCs w:val="28"/>
              </w:rPr>
            </w:r>
          </w:p>
        </w:tc>
        <w:tc>
          <w:tcPr>
            <w:tcW w:w="4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rPr>
                <w:sz w:val="28"/>
                <w:szCs w:val="28"/>
              </w:rPr>
            </w:pPr>
            <w:r>
              <w:rPr>
                <w:sz w:val="28"/>
                <w:szCs w:val="28"/>
              </w:rPr>
            </w:r>
          </w:p>
          <w:p>
            <w:pPr>
              <w:pStyle w:val="Normal"/>
              <w:overflowPunct w:val="false"/>
              <w:rPr>
                <w:b/>
                <w:b/>
                <w:bCs/>
                <w:i/>
                <w:i/>
                <w:iCs/>
                <w:sz w:val="28"/>
                <w:szCs w:val="28"/>
              </w:rPr>
            </w:pPr>
            <w:r>
              <w:rPr>
                <w:sz w:val="28"/>
                <w:szCs w:val="28"/>
              </w:rPr>
              <w:t>Décision du chef d’établissement :</w:t>
            </w:r>
          </w:p>
        </w:tc>
        <w:tc>
          <w:tcPr>
            <w:tcW w:w="3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jc w:val="center"/>
              <w:rPr>
                <w:sz w:val="28"/>
                <w:szCs w:val="28"/>
              </w:rPr>
            </w:pPr>
            <w:r>
              <w:rPr>
                <w:sz w:val="28"/>
                <w:szCs w:val="28"/>
              </w:rPr>
              <w:t>Aide accordée :</w:t>
            </w:r>
          </w:p>
          <w:p>
            <w:pPr>
              <w:pStyle w:val="Normal"/>
              <w:overflowPunct w:val="false"/>
              <w:jc w:val="center"/>
              <w:rPr>
                <w:sz w:val="28"/>
                <w:szCs w:val="28"/>
              </w:rPr>
            </w:pPr>
            <w:r>
              <w:rPr>
                <w:sz w:val="28"/>
                <w:szCs w:val="28"/>
              </w:rPr>
            </w:r>
          </w:p>
          <w:p>
            <w:pPr>
              <w:pStyle w:val="Normal"/>
              <w:overflowPunct w:val="false"/>
              <w:jc w:val="center"/>
              <w:rPr>
                <w:b/>
                <w:b/>
                <w:bCs/>
                <w:i/>
                <w:i/>
                <w:iCs/>
                <w:sz w:val="28"/>
                <w:szCs w:val="28"/>
              </w:rPr>
            </w:pPr>
            <w:r>
              <w:rPr>
                <w:sz w:val="28"/>
                <w:szCs w:val="28"/>
              </w:rPr>
              <w:t>---------.-- €</w:t>
            </w:r>
          </w:p>
        </w:tc>
      </w:tr>
    </w:tbl>
    <w:p>
      <w:pPr>
        <w:pStyle w:val="Normal"/>
        <w:overflowPunct w:val="false"/>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roman"/>
    <w:pitch w:val="variable"/>
  </w:font>
</w:fonts>
</file>

<file path=word/settings.xml><?xml version="1.0" encoding="utf-8"?>
<w:settings xmlns:w="http://schemas.openxmlformats.org/wordprocessingml/2006/main">
  <w:zoom w:percent="75"/>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21e4"/>
    <w:pPr>
      <w:widowControl/>
      <w:overflowPunct w:val="true"/>
      <w:bidi w:val="0"/>
      <w:spacing w:lineRule="auto" w:line="240" w:before="0" w:after="0"/>
      <w:jc w:val="left"/>
    </w:pPr>
    <w:rPr>
      <w:rFonts w:ascii="Times New Roman" w:hAnsi="Times New Roman" w:eastAsia="Times New Roman" w:cs="Times New Roman"/>
      <w:color w:val="auto"/>
      <w:kern w:val="0"/>
      <w:sz w:val="24"/>
      <w:szCs w:val="20"/>
      <w:lang w:eastAsia="fr-FR" w:val="fr-FR" w:bidi="ar-SA"/>
    </w:rPr>
  </w:style>
  <w:style w:type="character" w:styleId="DefaultParagraphFont" w:default="1">
    <w:name w:val="Default Paragraph Font"/>
    <w:uiPriority w:val="1"/>
    <w:semiHidden/>
    <w:unhideWhenUsed/>
    <w:qFormat/>
    <w:rPr/>
  </w:style>
  <w:style w:type="character" w:styleId="Textefoncepetit1" w:customStyle="1">
    <w:name w:val="textefoncepetit1"/>
    <w:basedOn w:val="DefaultParagraphFont"/>
    <w:qFormat/>
    <w:rsid w:val="00b221e4"/>
    <w:rPr>
      <w:rFonts w:ascii="Verdana" w:hAnsi="Verdana"/>
      <w:i w:val="false"/>
      <w:iCs w:val="false"/>
      <w:sz w:val="13"/>
      <w:szCs w:val="13"/>
    </w:rPr>
  </w:style>
  <w:style w:type="character" w:styleId="TextedebullesCar" w:customStyle="1">
    <w:name w:val="Texte de bulles Car"/>
    <w:basedOn w:val="DefaultParagraphFont"/>
    <w:link w:val="Textedebulles"/>
    <w:uiPriority w:val="99"/>
    <w:semiHidden/>
    <w:qFormat/>
    <w:rsid w:val="000a6813"/>
    <w:rPr>
      <w:rFonts w:ascii="Tahoma" w:hAnsi="Tahoma" w:eastAsia="Times New Roman" w:cs="Tahoma"/>
      <w:sz w:val="16"/>
      <w:szCs w:val="16"/>
      <w:lang w:eastAsia="fr-FR"/>
    </w:rPr>
  </w:style>
  <w:style w:type="character" w:styleId="EntteCar" w:customStyle="1">
    <w:name w:val="En-tête Car"/>
    <w:basedOn w:val="DefaultParagraphFont"/>
    <w:link w:val="En-tte"/>
    <w:uiPriority w:val="99"/>
    <w:semiHidden/>
    <w:qFormat/>
    <w:rsid w:val="000a6813"/>
    <w:rPr>
      <w:rFonts w:ascii="Times New Roman" w:hAnsi="Times New Roman" w:eastAsia="Times New Roman" w:cs="Times New Roman"/>
      <w:sz w:val="24"/>
      <w:szCs w:val="20"/>
      <w:lang w:eastAsia="fr-FR"/>
    </w:rPr>
  </w:style>
  <w:style w:type="character" w:styleId="PieddepageCar" w:customStyle="1">
    <w:name w:val="Pied de page Car"/>
    <w:basedOn w:val="DefaultParagraphFont"/>
    <w:link w:val="Pieddepage"/>
    <w:uiPriority w:val="99"/>
    <w:semiHidden/>
    <w:qFormat/>
    <w:rsid w:val="000a6813"/>
    <w:rPr>
      <w:rFonts w:ascii="Times New Roman" w:hAnsi="Times New Roman" w:eastAsia="Times New Roman" w:cs="Times New Roman"/>
      <w:sz w:val="24"/>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edebullesCar"/>
    <w:uiPriority w:val="99"/>
    <w:semiHidden/>
    <w:unhideWhenUsed/>
    <w:qFormat/>
    <w:rsid w:val="000a6813"/>
    <w:pPr/>
    <w:rPr>
      <w:rFonts w:ascii="Tahoma" w:hAnsi="Tahoma" w:cs="Tahoma"/>
      <w:sz w:val="16"/>
      <w:szCs w:val="16"/>
    </w:rPr>
  </w:style>
  <w:style w:type="paragraph" w:styleId="Entte">
    <w:name w:val="Header"/>
    <w:basedOn w:val="Normal"/>
    <w:link w:val="En-tteCar"/>
    <w:uiPriority w:val="99"/>
    <w:semiHidden/>
    <w:unhideWhenUsed/>
    <w:rsid w:val="000a6813"/>
    <w:pPr>
      <w:tabs>
        <w:tab w:val="center" w:pos="4536" w:leader="none"/>
        <w:tab w:val="right" w:pos="9072" w:leader="none"/>
      </w:tabs>
    </w:pPr>
    <w:rPr/>
  </w:style>
  <w:style w:type="paragraph" w:styleId="Pieddepage">
    <w:name w:val="Footer"/>
    <w:basedOn w:val="Normal"/>
    <w:link w:val="PieddepageCar"/>
    <w:uiPriority w:val="99"/>
    <w:semiHidden/>
    <w:unhideWhenUsed/>
    <w:rsid w:val="000a6813"/>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LibreOffice/6.0.6.2$Windows_X86_64 LibreOffice_project/0c292870b25a325b5ed35f6b45599d2ea4458e77</Application>
  <Pages>4</Pages>
  <Words>475</Words>
  <Characters>2938</Characters>
  <CharactersWithSpaces>3349</CharactersWithSpaces>
  <Paragraphs>61</Paragraphs>
  <Company>CRIF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2020-01-09T13:01:00Z</dcterms:created>
  <dc:creator>sec5</dc:creator>
  <dc:description/>
  <dc:language>fr-FR</dc:language>
  <cp:lastModifiedBy>sec5</cp:lastModifiedBy>
  <cp:lastPrinted>2020-01-09T14:20:00Z</cp:lastPrinted>
  <dcterms:modified xsi:type="dcterms:W3CDTF">2020-01-09T14:25:00Z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CRIF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